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E39B2" w14:textId="77777777" w:rsidR="00BD5E96" w:rsidRDefault="0023507B">
      <w:hyperlink r:id="rId4" w:history="1">
        <w:r w:rsidR="00BD5E96" w:rsidRPr="00F92B08">
          <w:rPr>
            <w:rStyle w:val="a3"/>
          </w:rPr>
          <w:t>https://www.youtube.com/watch?v=CAZcqHQmmvQ</w:t>
        </w:r>
      </w:hyperlink>
    </w:p>
    <w:p w14:paraId="5B483176" w14:textId="77777777" w:rsidR="00BD5E96" w:rsidRDefault="00BD5E96">
      <w:r>
        <w:rPr>
          <w:noProof/>
          <w:lang w:eastAsia="bg-BG"/>
        </w:rPr>
        <w:drawing>
          <wp:inline distT="0" distB="0" distL="0" distR="0" wp14:anchorId="6A743206" wp14:editId="06AFEE71">
            <wp:extent cx="5715000" cy="7620000"/>
            <wp:effectExtent l="0" t="0" r="0" b="0"/>
            <wp:docPr id="1" name="Картина 1" descr="Нашият патрон - В кла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шият патрон - В кла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E66DD" w14:textId="77777777" w:rsidR="00BD5E96" w:rsidRDefault="00BD5E96"/>
    <w:p w14:paraId="06DD14D0" w14:textId="77777777" w:rsidR="00BD5E96" w:rsidRDefault="00BD5E96"/>
    <w:sectPr w:rsidR="00BD5E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5EE5"/>
    <w:rsid w:val="0023507B"/>
    <w:rsid w:val="002C7C92"/>
    <w:rsid w:val="003540E8"/>
    <w:rsid w:val="003E6BF8"/>
    <w:rsid w:val="00765EE5"/>
    <w:rsid w:val="00BD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AE635A"/>
  <w15:docId w15:val="{6BA1F83C-0F4D-42C6-8039-2CD752CE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5E9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D5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D5E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youtube.com/watch?v=CAZcqHQmmvQ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user</cp:lastModifiedBy>
  <cp:revision>5</cp:revision>
  <dcterms:created xsi:type="dcterms:W3CDTF">2022-02-18T10:03:00Z</dcterms:created>
  <dcterms:modified xsi:type="dcterms:W3CDTF">2022-02-18T11:18:00Z</dcterms:modified>
</cp:coreProperties>
</file>